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230" w:rsidRDefault="00F20230" w:rsidP="00F20230">
      <w:pPr>
        <w:jc w:val="center"/>
        <w:rPr>
          <w:sz w:val="24"/>
          <w:u w:val="single"/>
        </w:rPr>
      </w:pPr>
      <w:r>
        <w:rPr>
          <w:sz w:val="24"/>
          <w:u w:val="single"/>
        </w:rPr>
        <w:t>ARAŞTIRMA VE GELİŞTİRME KOMİSYONU RAPORU</w:t>
      </w:r>
    </w:p>
    <w:p w:rsidR="00F20230" w:rsidRPr="00F20230" w:rsidRDefault="00F20230" w:rsidP="00F20230">
      <w:pPr>
        <w:pStyle w:val="Altyaz"/>
        <w:rPr>
          <w:b/>
          <w:szCs w:val="24"/>
        </w:rPr>
      </w:pPr>
      <w:r>
        <w:rPr>
          <w:b/>
          <w:szCs w:val="24"/>
        </w:rPr>
        <w:t>İL GENEL MECLİS BAŞKANLIĞINA</w:t>
      </w:r>
      <w:bookmarkStart w:id="0" w:name="_GoBack"/>
      <w:bookmarkEnd w:id="0"/>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20230">
        <w:rPr>
          <w:szCs w:val="24"/>
        </w:rPr>
        <w:t>11</w:t>
      </w:r>
      <w:proofErr w:type="gramEnd"/>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4B38">
        <w:rPr>
          <w:szCs w:val="24"/>
        </w:rPr>
        <w:t>66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F20230" w:rsidRDefault="00F20230" w:rsidP="00C34E7C">
      <w:pPr>
        <w:jc w:val="both"/>
        <w:rPr>
          <w:sz w:val="24"/>
          <w:szCs w:val="24"/>
        </w:rPr>
      </w:pPr>
    </w:p>
    <w:p w:rsidR="00F20230" w:rsidRDefault="00F20230" w:rsidP="00C34E7C">
      <w:pPr>
        <w:jc w:val="both"/>
        <w:rPr>
          <w:sz w:val="24"/>
          <w:szCs w:val="24"/>
        </w:rPr>
      </w:pPr>
    </w:p>
    <w:p w:rsidR="00F20230" w:rsidRDefault="00F20230" w:rsidP="00C34E7C">
      <w:pPr>
        <w:jc w:val="both"/>
        <w:rPr>
          <w:sz w:val="24"/>
          <w:szCs w:val="24"/>
        </w:rPr>
      </w:pPr>
    </w:p>
    <w:p w:rsidR="00B005C0" w:rsidRDefault="00B005C0" w:rsidP="00C32A9A">
      <w:pPr>
        <w:jc w:val="both"/>
        <w:rPr>
          <w:sz w:val="24"/>
          <w:szCs w:val="24"/>
        </w:rPr>
      </w:pPr>
    </w:p>
    <w:tbl>
      <w:tblPr>
        <w:tblW w:w="8465" w:type="dxa"/>
        <w:tblInd w:w="312" w:type="dxa"/>
        <w:tblLook w:val="01E0" w:firstRow="1" w:lastRow="1" w:firstColumn="1" w:lastColumn="1" w:noHBand="0" w:noVBand="0"/>
      </w:tblPr>
      <w:tblGrid>
        <w:gridCol w:w="3030"/>
        <w:gridCol w:w="2567"/>
        <w:gridCol w:w="2868"/>
      </w:tblGrid>
      <w:tr w:rsidR="00F20230" w:rsidTr="00F05AA9">
        <w:trPr>
          <w:trHeight w:val="298"/>
        </w:trPr>
        <w:tc>
          <w:tcPr>
            <w:tcW w:w="3030" w:type="dxa"/>
            <w:hideMark/>
          </w:tcPr>
          <w:p w:rsidR="00F20230" w:rsidRDefault="00F20230" w:rsidP="00F05AA9">
            <w:pPr>
              <w:jc w:val="center"/>
              <w:rPr>
                <w:sz w:val="24"/>
                <w:szCs w:val="24"/>
              </w:rPr>
            </w:pPr>
            <w:r>
              <w:rPr>
                <w:sz w:val="24"/>
                <w:szCs w:val="24"/>
              </w:rPr>
              <w:t>Mustafa SELVİ</w:t>
            </w:r>
          </w:p>
        </w:tc>
        <w:tc>
          <w:tcPr>
            <w:tcW w:w="2567" w:type="dxa"/>
            <w:hideMark/>
          </w:tcPr>
          <w:p w:rsidR="00F20230" w:rsidRDefault="00F20230" w:rsidP="00F05AA9">
            <w:pPr>
              <w:jc w:val="center"/>
              <w:rPr>
                <w:sz w:val="24"/>
                <w:szCs w:val="24"/>
              </w:rPr>
            </w:pPr>
            <w:r>
              <w:rPr>
                <w:sz w:val="24"/>
                <w:szCs w:val="24"/>
              </w:rPr>
              <w:t>İsmail AKAR</w:t>
            </w:r>
          </w:p>
        </w:tc>
        <w:tc>
          <w:tcPr>
            <w:tcW w:w="2868" w:type="dxa"/>
            <w:hideMark/>
          </w:tcPr>
          <w:p w:rsidR="00F20230" w:rsidRDefault="00F20230" w:rsidP="00F05AA9">
            <w:pPr>
              <w:jc w:val="center"/>
              <w:rPr>
                <w:sz w:val="24"/>
                <w:szCs w:val="24"/>
              </w:rPr>
            </w:pPr>
            <w:r>
              <w:rPr>
                <w:sz w:val="24"/>
                <w:szCs w:val="24"/>
              </w:rPr>
              <w:t>Fürkan ATEŞ</w:t>
            </w:r>
          </w:p>
        </w:tc>
      </w:tr>
      <w:tr w:rsidR="00F20230" w:rsidTr="00F05AA9">
        <w:trPr>
          <w:trHeight w:val="193"/>
        </w:trPr>
        <w:tc>
          <w:tcPr>
            <w:tcW w:w="3030" w:type="dxa"/>
            <w:hideMark/>
          </w:tcPr>
          <w:p w:rsidR="00F20230" w:rsidRDefault="00F20230" w:rsidP="00F05AA9">
            <w:pPr>
              <w:jc w:val="center"/>
              <w:rPr>
                <w:sz w:val="24"/>
                <w:szCs w:val="24"/>
              </w:rPr>
            </w:pPr>
            <w:r>
              <w:rPr>
                <w:sz w:val="24"/>
                <w:szCs w:val="24"/>
              </w:rPr>
              <w:t>Başkan</w:t>
            </w:r>
          </w:p>
        </w:tc>
        <w:tc>
          <w:tcPr>
            <w:tcW w:w="2567" w:type="dxa"/>
            <w:hideMark/>
          </w:tcPr>
          <w:p w:rsidR="00F20230" w:rsidRDefault="00F20230" w:rsidP="00F05AA9">
            <w:pPr>
              <w:jc w:val="center"/>
              <w:rPr>
                <w:sz w:val="24"/>
                <w:szCs w:val="24"/>
              </w:rPr>
            </w:pPr>
            <w:r>
              <w:rPr>
                <w:sz w:val="24"/>
                <w:szCs w:val="24"/>
              </w:rPr>
              <w:t>Başkan Vekili</w:t>
            </w:r>
          </w:p>
        </w:tc>
        <w:tc>
          <w:tcPr>
            <w:tcW w:w="2868" w:type="dxa"/>
            <w:hideMark/>
          </w:tcPr>
          <w:p w:rsidR="00F20230" w:rsidRDefault="00F20230" w:rsidP="00F05AA9">
            <w:pPr>
              <w:jc w:val="center"/>
              <w:rPr>
                <w:sz w:val="24"/>
                <w:szCs w:val="24"/>
              </w:rPr>
            </w:pPr>
            <w:r>
              <w:rPr>
                <w:sz w:val="24"/>
                <w:szCs w:val="24"/>
              </w:rPr>
              <w:t>Üye</w:t>
            </w:r>
          </w:p>
        </w:tc>
      </w:tr>
    </w:tbl>
    <w:p w:rsidR="00F20230" w:rsidRDefault="00F20230" w:rsidP="00F20230">
      <w:pPr>
        <w:ind w:firstLine="708"/>
        <w:jc w:val="center"/>
        <w:rPr>
          <w:sz w:val="24"/>
          <w:szCs w:val="24"/>
        </w:rPr>
      </w:pPr>
    </w:p>
    <w:p w:rsidR="00F20230" w:rsidRDefault="00F20230" w:rsidP="00F20230">
      <w:pPr>
        <w:rPr>
          <w:sz w:val="24"/>
          <w:szCs w:val="24"/>
        </w:rPr>
      </w:pPr>
    </w:p>
    <w:p w:rsidR="00F20230" w:rsidRDefault="00F20230" w:rsidP="00F20230">
      <w:pPr>
        <w:ind w:firstLine="708"/>
        <w:jc w:val="center"/>
        <w:rPr>
          <w:sz w:val="24"/>
          <w:szCs w:val="24"/>
        </w:rPr>
      </w:pPr>
    </w:p>
    <w:p w:rsidR="00F20230" w:rsidRDefault="00F20230" w:rsidP="00F20230">
      <w:pPr>
        <w:ind w:firstLine="708"/>
        <w:jc w:val="center"/>
        <w:rPr>
          <w:sz w:val="24"/>
          <w:szCs w:val="24"/>
        </w:rPr>
      </w:pPr>
    </w:p>
    <w:p w:rsidR="00F20230" w:rsidRDefault="00F20230" w:rsidP="00F20230">
      <w:pPr>
        <w:ind w:firstLine="708"/>
        <w:jc w:val="center"/>
        <w:rPr>
          <w:sz w:val="24"/>
          <w:szCs w:val="24"/>
        </w:rPr>
      </w:pPr>
    </w:p>
    <w:p w:rsidR="00F20230" w:rsidRDefault="00F20230" w:rsidP="00F20230">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F20230" w:rsidTr="00F05AA9">
        <w:trPr>
          <w:trHeight w:val="264"/>
        </w:trPr>
        <w:tc>
          <w:tcPr>
            <w:tcW w:w="4131" w:type="dxa"/>
            <w:hideMark/>
          </w:tcPr>
          <w:p w:rsidR="00F20230" w:rsidRDefault="00F20230" w:rsidP="00F05AA9">
            <w:pPr>
              <w:jc w:val="center"/>
              <w:rPr>
                <w:sz w:val="24"/>
                <w:szCs w:val="24"/>
              </w:rPr>
            </w:pPr>
            <w:r>
              <w:rPr>
                <w:sz w:val="24"/>
                <w:szCs w:val="24"/>
              </w:rPr>
              <w:t>Oktay ATİK</w:t>
            </w:r>
          </w:p>
        </w:tc>
        <w:tc>
          <w:tcPr>
            <w:tcW w:w="4145" w:type="dxa"/>
            <w:hideMark/>
          </w:tcPr>
          <w:p w:rsidR="00F20230" w:rsidRDefault="00F20230" w:rsidP="00F05AA9">
            <w:pPr>
              <w:jc w:val="center"/>
              <w:rPr>
                <w:sz w:val="24"/>
                <w:szCs w:val="24"/>
              </w:rPr>
            </w:pPr>
            <w:r>
              <w:rPr>
                <w:sz w:val="24"/>
                <w:szCs w:val="24"/>
              </w:rPr>
              <w:t>Hüseyin ALFAT</w:t>
            </w:r>
          </w:p>
        </w:tc>
      </w:tr>
      <w:tr w:rsidR="00F20230" w:rsidTr="00F05AA9">
        <w:trPr>
          <w:trHeight w:val="278"/>
        </w:trPr>
        <w:tc>
          <w:tcPr>
            <w:tcW w:w="4131" w:type="dxa"/>
            <w:hideMark/>
          </w:tcPr>
          <w:p w:rsidR="00F20230" w:rsidRDefault="00F20230" w:rsidP="00F05AA9">
            <w:pPr>
              <w:jc w:val="center"/>
              <w:rPr>
                <w:sz w:val="24"/>
                <w:szCs w:val="24"/>
              </w:rPr>
            </w:pPr>
            <w:r>
              <w:rPr>
                <w:sz w:val="24"/>
                <w:szCs w:val="24"/>
              </w:rPr>
              <w:t>Üye</w:t>
            </w:r>
          </w:p>
        </w:tc>
        <w:tc>
          <w:tcPr>
            <w:tcW w:w="4145" w:type="dxa"/>
            <w:hideMark/>
          </w:tcPr>
          <w:p w:rsidR="00F20230" w:rsidRDefault="00F20230" w:rsidP="00F05AA9">
            <w:pPr>
              <w:jc w:val="center"/>
              <w:rPr>
                <w:sz w:val="24"/>
                <w:szCs w:val="24"/>
              </w:rPr>
            </w:pPr>
            <w:r>
              <w:rPr>
                <w:sz w:val="24"/>
                <w:szCs w:val="24"/>
              </w:rPr>
              <w:t>Üye</w:t>
            </w:r>
          </w:p>
        </w:tc>
      </w:tr>
    </w:tbl>
    <w:p w:rsidR="005B335C" w:rsidRDefault="005B335C" w:rsidP="00C32A9A">
      <w:pPr>
        <w:jc w:val="both"/>
        <w:rPr>
          <w:sz w:val="24"/>
          <w:szCs w:val="24"/>
        </w:rPr>
      </w:pPr>
    </w:p>
    <w:sectPr w:rsidR="005B335C"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4B38"/>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C5DD8"/>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5B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2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B0D88-52EA-4DB8-BE49-EB6EA0E9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2021-04-30T12:29:00Z</dcterms:created>
  <dcterms:modified xsi:type="dcterms:W3CDTF">2021-07-02T08:18:00Z</dcterms:modified>
</cp:coreProperties>
</file>